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3" w:type="dxa"/>
        <w:tblBorders>
          <w:top w:val="single" w:sz="6" w:space="0" w:color="E4E3DF"/>
          <w:left w:val="single" w:sz="6" w:space="0" w:color="E4E3DF"/>
          <w:bottom w:val="single" w:sz="6" w:space="0" w:color="E4E3DF"/>
          <w:right w:val="single" w:sz="6" w:space="0" w:color="E4E3D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797"/>
        <w:gridCol w:w="3117"/>
        <w:gridCol w:w="3120"/>
      </w:tblGrid>
      <w:tr>
        <w:trPr>
          <w:tblHeader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Einrichtungsname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Stadtbezirk / Stadtteil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Adresse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2EEE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Rufnummer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Aktiv erleben, Tagespflege AKV-Bilderstöckchen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Bilderstöckchen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Ludwigsburger Straße 13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57270620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Aktiv erleben, Tagespflege AKV-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Longerich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Nippes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Longerich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Meerfeldstarße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50737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57080330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Altenzentrum Deckstein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 der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Decksteiner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Mühle 3-7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4601-169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4985-215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Caritas Altenzentrum St. Bruno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Klettenberg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Karl-Begas-Str. 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84580-0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84580-103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84580-120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Caritas-Altenzentrum St. Josef-Elisabeth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Mülheim / Mülheim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Elisabeth-Breuer-Straße 57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28581-0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Caritas-Altenzentrum St.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Maternus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Rodenkirchen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Brückenstraße 21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50996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3595-0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DDC - Tagespflege für Menschen mit erworbenen Hirnschädigungen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Kölner Str. 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369112130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03302 / 3691-11122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Deutschordens-Altenzentrum Konrad Adenauer gGmbH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Kalk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Neubrück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Straßburger Platz 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8997-0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8997-430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8997-649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DRK-Tagespflege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Ehrenfeld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Kohlenstraße 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29491222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Gerontopsychiatrische Tagespflege der Alexianer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Rodenkirchen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Brückenstraße 43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50996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3691-13951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02203 / 3691-13953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Haus Monika - Haus Rita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Porz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Ensen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Kölner Straße 64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01803 / 8800-12000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01803 / 880012122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Heinrich-Püschel-Haus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Müngersdorf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Neuer Grüner Weg 25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4985-0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4985-215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4985-308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Herz-Jesu-Stift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Mülheim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Dünnwald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Auguste-Kowalski-Straße 47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96649-0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96649-326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Johanniter-Haus Köln-Porz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Königsberger Straße 11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306-0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Krankenpflegedienste Köln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Ehrenfeld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Thebäerstraße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78-78a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50823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951427-0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Marie-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Juchacz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-Altenzentrum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Chorweiler / Chorweiler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Rhonestraße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50765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7023-1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SBK gGmbH, Seniorenzentrum Köln Bocklemünd/Mengenich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Bocklemünd/Mengenich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Tollerstraße1/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Görlinger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Zentrum 30a-b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950333-0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950333-33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SBK Sozial-Betriebe-Köln, gemeinnützige GmbH,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Gerontopschiatrische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Tagespflege in Köln-Riehl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Nippes / Riehl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Boltensternstraße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50735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77755-576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St. Anna Seniorenhaus und Tagespflege St. Anna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Franzstraße 16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50931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940523-0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St.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Vinzenzhaus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Köln-Brück und Tagespflege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Brück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Olpener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Straße 863-865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9845-0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Tagespflege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Braunsfeld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Ehrenfeld / Ehrenfeld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Kohlenstr. 26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50825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221-27400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Tagespflege 'Gute Stube'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Mülheim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Dellbrück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Dellbrücker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Hauptstraße 178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51069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16878057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Tagespflege Heidestraße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Porz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Heidestr. 200-202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51147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1021361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9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Tagespflege 'Himmel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Op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Ääd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'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Bioscientia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Healthcare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GmbH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Porz / Urbach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Kaiserstraße 19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51145 Köln-Porz (Urbach)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02203 / 1039131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0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Tagespflege im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Fliesteden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- und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Benderhaus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Peter-von-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Fliesteden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>-Straße 1-2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50933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949828-0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1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Tagespflege Parkstadt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Michaelshoven</w:t>
              </w:r>
              <w:proofErr w:type="spellEnd"/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Rodenkirchen / Rodenkirchen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Am Tannenhof 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50999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0151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9"/>
                <w:szCs w:val="19"/>
              </w:rPr>
              <w:t>/ 52711465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9956-3028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2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Tagespflege '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Schwaad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de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Schnüss'Bioscientia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Healthcare</w:t>
              </w:r>
              <w:proofErr w:type="spellEnd"/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 xml:space="preserve"> GmbH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Kalk / Kalk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Buchforststr. 92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51103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0221 / 16849038</w:t>
            </w:r>
          </w:p>
        </w:tc>
      </w:tr>
      <w:tr>
        <w:trPr>
          <w:hidden/>
        </w:trPr>
        <w:tc>
          <w:tcPr>
            <w:tcW w:w="1562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pStyle w:val="z-Formularbeginn"/>
            </w:pPr>
            <w:r>
              <w:t>Formularbeginn</w:t>
            </w:r>
          </w:p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33" w:history="1">
              <w:r>
                <w:rPr>
                  <w:rStyle w:val="Hyperlink"/>
                  <w:rFonts w:ascii="Arial" w:hAnsi="Arial" w:cs="Arial"/>
                  <w:color w:val="000000"/>
                  <w:sz w:val="19"/>
                  <w:szCs w:val="19"/>
                </w:rPr>
                <w:t>Tagespflege Sülz</w:t>
              </w:r>
            </w:hyperlink>
          </w:p>
          <w:p>
            <w:pPr>
              <w:pStyle w:val="z-Formularende"/>
            </w:pPr>
            <w:r>
              <w:t>Formularende</w:t>
            </w:r>
          </w:p>
        </w:tc>
        <w:tc>
          <w:tcPr>
            <w:tcW w:w="130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Lindenthal</w:t>
            </w:r>
            <w:proofErr w:type="spellEnd"/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/ Sülz</w:t>
            </w:r>
          </w:p>
        </w:tc>
        <w:tc>
          <w:tcPr>
            <w:tcW w:w="1068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Elisabeth-von-Mumm-Platz 9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50937 Köln</w:t>
            </w:r>
          </w:p>
        </w:tc>
        <w:tc>
          <w:tcPr>
            <w:tcW w:w="1069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  <w:right w:val="single" w:sz="6" w:space="0" w:color="E4E3DF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0151 / 52354788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9956-3014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  <w:t>0221 / 16904598</w:t>
            </w:r>
          </w:p>
        </w:tc>
      </w:tr>
    </w:tbl>
    <w:p/>
    <w:sectPr>
      <w:headerReference w:type="default" r:id="rId34"/>
      <w:footerReference w:type="default" r:id="rId3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Stand: 06.04.2023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  <w:rPr>
        <w:b/>
        <w:sz w:val="26"/>
        <w:szCs w:val="26"/>
      </w:rPr>
    </w:pPr>
    <w:r>
      <w:rPr>
        <w:b/>
        <w:sz w:val="26"/>
        <w:szCs w:val="26"/>
      </w:rPr>
      <w:t>Tagespflegeeinrichtungen Köln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4FF87-912D-419E-98CE-59D811F8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eader" Target="header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footer" Target="footer1.xml"/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der Cellitinnen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Simon, VHK</dc:creator>
  <cp:keywords/>
  <dc:description/>
  <cp:lastModifiedBy>Kramer, Gera Anja, VHK</cp:lastModifiedBy>
  <cp:revision>3</cp:revision>
  <dcterms:created xsi:type="dcterms:W3CDTF">2023-04-06T11:36:00Z</dcterms:created>
  <dcterms:modified xsi:type="dcterms:W3CDTF">2023-04-06T11:39:00Z</dcterms:modified>
</cp:coreProperties>
</file>